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1F" w:rsidRDefault="004D781F" w:rsidP="004D781F">
      <w:pPr>
        <w:jc w:val="right"/>
        <w:rPr>
          <w:rFonts w:ascii="Times New Roman" w:hAnsi="Times New Roman" w:cs="Times New Roman"/>
          <w:sz w:val="24"/>
          <w:szCs w:val="24"/>
        </w:rPr>
      </w:pPr>
      <w:r>
        <w:rPr>
          <w:rFonts w:ascii="Times New Roman" w:hAnsi="Times New Roman" w:cs="Times New Roman"/>
          <w:sz w:val="24"/>
          <w:szCs w:val="24"/>
        </w:rPr>
        <w:t>Приложение</w:t>
      </w:r>
    </w:p>
    <w:p w:rsidR="004D781F" w:rsidRDefault="004D781F" w:rsidP="004D781F">
      <w:pPr>
        <w:jc w:val="right"/>
        <w:rPr>
          <w:rFonts w:ascii="Times New Roman" w:hAnsi="Times New Roman" w:cs="Times New Roman"/>
          <w:sz w:val="24"/>
          <w:szCs w:val="24"/>
        </w:rPr>
      </w:pPr>
      <w:r>
        <w:rPr>
          <w:rFonts w:ascii="Times New Roman" w:hAnsi="Times New Roman" w:cs="Times New Roman"/>
          <w:sz w:val="24"/>
          <w:szCs w:val="24"/>
        </w:rPr>
        <w:t xml:space="preserve"> к приказу  БУЗ УР «Красногорская РБ МЗ УР» </w:t>
      </w:r>
    </w:p>
    <w:p w:rsidR="004D781F" w:rsidRDefault="00605CDB" w:rsidP="004D781F">
      <w:pPr>
        <w:jc w:val="right"/>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 10</w:t>
      </w:r>
      <w:proofErr w:type="gramEnd"/>
      <w:r>
        <w:rPr>
          <w:rFonts w:ascii="Times New Roman" w:hAnsi="Times New Roman" w:cs="Times New Roman"/>
          <w:sz w:val="24"/>
          <w:szCs w:val="24"/>
        </w:rPr>
        <w:t xml:space="preserve"> </w:t>
      </w:r>
      <w:r w:rsidR="004D781F">
        <w:rPr>
          <w:rFonts w:ascii="Times New Roman" w:hAnsi="Times New Roman" w:cs="Times New Roman"/>
          <w:sz w:val="24"/>
          <w:szCs w:val="24"/>
        </w:rPr>
        <w:t>»</w:t>
      </w:r>
      <w:r>
        <w:rPr>
          <w:rFonts w:ascii="Times New Roman" w:hAnsi="Times New Roman" w:cs="Times New Roman"/>
          <w:sz w:val="24"/>
          <w:szCs w:val="24"/>
        </w:rPr>
        <w:t xml:space="preserve">  января </w:t>
      </w:r>
      <w:r w:rsidR="004D781F">
        <w:rPr>
          <w:rFonts w:ascii="Times New Roman" w:hAnsi="Times New Roman" w:cs="Times New Roman"/>
          <w:sz w:val="24"/>
          <w:szCs w:val="24"/>
        </w:rPr>
        <w:t xml:space="preserve">2022г. № </w:t>
      </w:r>
      <w:r>
        <w:rPr>
          <w:rFonts w:ascii="Times New Roman" w:hAnsi="Times New Roman" w:cs="Times New Roman"/>
          <w:sz w:val="24"/>
          <w:szCs w:val="24"/>
        </w:rPr>
        <w:t>21/1</w:t>
      </w:r>
      <w:bookmarkStart w:id="0" w:name="_GoBack"/>
      <w:bookmarkEnd w:id="0"/>
    </w:p>
    <w:p w:rsidR="004D781F" w:rsidRDefault="004D781F" w:rsidP="004D781F">
      <w:pPr>
        <w:jc w:val="right"/>
        <w:rPr>
          <w:rFonts w:ascii="Times New Roman" w:hAnsi="Times New Roman" w:cs="Times New Roman"/>
          <w:sz w:val="24"/>
          <w:szCs w:val="24"/>
        </w:rPr>
      </w:pPr>
    </w:p>
    <w:p w:rsidR="004D781F" w:rsidRDefault="00E851D9" w:rsidP="004D781F">
      <w:pPr>
        <w:jc w:val="center"/>
        <w:rPr>
          <w:rFonts w:ascii="Times New Roman" w:hAnsi="Times New Roman" w:cs="Times New Roman"/>
          <w:sz w:val="24"/>
          <w:szCs w:val="24"/>
        </w:rPr>
      </w:pPr>
      <w:r w:rsidRPr="00E851D9">
        <w:rPr>
          <w:rFonts w:ascii="Times New Roman" w:hAnsi="Times New Roman" w:cs="Times New Roman"/>
          <w:sz w:val="24"/>
          <w:szCs w:val="24"/>
        </w:rPr>
        <w:t>ПОЛОЖЕНИЕ</w:t>
      </w:r>
    </w:p>
    <w:p w:rsidR="004D781F" w:rsidRDefault="00E851D9" w:rsidP="004D781F">
      <w:pPr>
        <w:spacing w:after="0"/>
        <w:jc w:val="center"/>
        <w:rPr>
          <w:rFonts w:ascii="Times New Roman" w:hAnsi="Times New Roman" w:cs="Times New Roman"/>
          <w:sz w:val="24"/>
          <w:szCs w:val="24"/>
        </w:rPr>
      </w:pPr>
      <w:r w:rsidRPr="00E851D9">
        <w:rPr>
          <w:rFonts w:ascii="Times New Roman" w:hAnsi="Times New Roman" w:cs="Times New Roman"/>
          <w:sz w:val="24"/>
          <w:szCs w:val="24"/>
        </w:rPr>
        <w:t xml:space="preserve">ОБ АНТИКОРРУПЦИОННОЙ ПОЛИТИКЕ БЮДЖЕТНОГО УЧРЕЖДЕНИЯ ЗДРАВООХРАНЕНИЯ </w:t>
      </w:r>
      <w:r>
        <w:rPr>
          <w:rFonts w:ascii="Times New Roman" w:hAnsi="Times New Roman" w:cs="Times New Roman"/>
          <w:sz w:val="24"/>
          <w:szCs w:val="24"/>
        </w:rPr>
        <w:t xml:space="preserve">УДМУРСКОЙ РЕСПУБЛИКИ </w:t>
      </w:r>
      <w:r w:rsidRPr="00E851D9">
        <w:rPr>
          <w:rFonts w:ascii="Times New Roman" w:hAnsi="Times New Roman" w:cs="Times New Roman"/>
          <w:sz w:val="24"/>
          <w:szCs w:val="24"/>
        </w:rPr>
        <w:t>«</w:t>
      </w:r>
      <w:r>
        <w:rPr>
          <w:rFonts w:ascii="Times New Roman" w:hAnsi="Times New Roman" w:cs="Times New Roman"/>
          <w:sz w:val="24"/>
          <w:szCs w:val="24"/>
        </w:rPr>
        <w:t xml:space="preserve">КРАСНОГОРСКАЯ РАЙОННАЯ БОЛЬНИЦА МИНИСТЕРСТВА ЗДРАВООХРАНЕНИЯ УДМУРТСКОЙ РЕСПУБЛИКИ» </w:t>
      </w:r>
    </w:p>
    <w:p w:rsidR="00E851D9" w:rsidRDefault="00E851D9" w:rsidP="004D781F">
      <w:pPr>
        <w:jc w:val="center"/>
        <w:rPr>
          <w:rFonts w:ascii="Times New Roman" w:hAnsi="Times New Roman" w:cs="Times New Roman"/>
          <w:sz w:val="24"/>
          <w:szCs w:val="24"/>
        </w:rPr>
      </w:pPr>
      <w:r>
        <w:rPr>
          <w:rFonts w:ascii="Times New Roman" w:hAnsi="Times New Roman" w:cs="Times New Roman"/>
          <w:sz w:val="24"/>
          <w:szCs w:val="24"/>
        </w:rPr>
        <w:t>(</w:t>
      </w:r>
      <w:r w:rsidRPr="00E851D9">
        <w:rPr>
          <w:rFonts w:ascii="Times New Roman" w:hAnsi="Times New Roman" w:cs="Times New Roman"/>
          <w:sz w:val="24"/>
          <w:szCs w:val="24"/>
        </w:rPr>
        <w:t>БУЗ</w:t>
      </w:r>
      <w:r>
        <w:rPr>
          <w:rFonts w:ascii="Times New Roman" w:hAnsi="Times New Roman" w:cs="Times New Roman"/>
          <w:sz w:val="24"/>
          <w:szCs w:val="24"/>
        </w:rPr>
        <w:t xml:space="preserve"> УР «К</w:t>
      </w:r>
      <w:r w:rsidR="004D781F">
        <w:rPr>
          <w:rFonts w:ascii="Times New Roman" w:hAnsi="Times New Roman" w:cs="Times New Roman"/>
          <w:sz w:val="24"/>
          <w:szCs w:val="24"/>
        </w:rPr>
        <w:t>расногорская</w:t>
      </w:r>
      <w:r>
        <w:rPr>
          <w:rFonts w:ascii="Times New Roman" w:hAnsi="Times New Roman" w:cs="Times New Roman"/>
          <w:sz w:val="24"/>
          <w:szCs w:val="24"/>
        </w:rPr>
        <w:t xml:space="preserve"> РБ МЗ УР»</w:t>
      </w:r>
      <w:r w:rsidRPr="00E851D9">
        <w:rPr>
          <w:rFonts w:ascii="Times New Roman" w:hAnsi="Times New Roman" w:cs="Times New Roman"/>
          <w:sz w:val="24"/>
          <w:szCs w:val="24"/>
        </w:rPr>
        <w:t>)</w:t>
      </w:r>
    </w:p>
    <w:p w:rsidR="00E851D9" w:rsidRPr="00E851D9" w:rsidRDefault="00E851D9" w:rsidP="00E851D9">
      <w:pPr>
        <w:jc w:val="both"/>
        <w:rPr>
          <w:rFonts w:ascii="Times New Roman" w:hAnsi="Times New Roman" w:cs="Times New Roman"/>
          <w:sz w:val="24"/>
          <w:szCs w:val="24"/>
        </w:rPr>
      </w:pPr>
    </w:p>
    <w:p w:rsidR="00E851D9" w:rsidRPr="00E851D9" w:rsidRDefault="00E851D9" w:rsidP="00E851D9">
      <w:pPr>
        <w:jc w:val="center"/>
        <w:rPr>
          <w:rFonts w:ascii="Times New Roman" w:hAnsi="Times New Roman" w:cs="Times New Roman"/>
          <w:b/>
          <w:sz w:val="24"/>
          <w:szCs w:val="24"/>
        </w:rPr>
      </w:pPr>
      <w:r w:rsidRPr="00E851D9">
        <w:rPr>
          <w:rFonts w:ascii="Times New Roman" w:hAnsi="Times New Roman" w:cs="Times New Roman"/>
          <w:b/>
          <w:sz w:val="24"/>
          <w:szCs w:val="24"/>
        </w:rPr>
        <w:t>1. ОБЩИЕ ПОЛОЖЕНИЯ</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1.1. Настоящая антикоррупционная политика является базовым документом БУЗ</w:t>
      </w:r>
      <w:r>
        <w:rPr>
          <w:rFonts w:ascii="Times New Roman" w:hAnsi="Times New Roman" w:cs="Times New Roman"/>
          <w:sz w:val="24"/>
          <w:szCs w:val="24"/>
        </w:rPr>
        <w:t xml:space="preserve"> УР «К</w:t>
      </w:r>
      <w:r w:rsidR="004D781F">
        <w:rPr>
          <w:rFonts w:ascii="Times New Roman" w:hAnsi="Times New Roman" w:cs="Times New Roman"/>
          <w:sz w:val="24"/>
          <w:szCs w:val="24"/>
        </w:rPr>
        <w:t>расногорская</w:t>
      </w:r>
      <w:r>
        <w:rPr>
          <w:rFonts w:ascii="Times New Roman" w:hAnsi="Times New Roman" w:cs="Times New Roman"/>
          <w:sz w:val="24"/>
          <w:szCs w:val="24"/>
        </w:rPr>
        <w:t xml:space="preserve"> РБ МЗ УР»</w:t>
      </w:r>
      <w:r w:rsidRPr="00E851D9">
        <w:rPr>
          <w:rFonts w:ascii="Times New Roman" w:hAnsi="Times New Roman" w:cs="Times New Roman"/>
          <w:sz w:val="24"/>
          <w:szCs w:val="24"/>
        </w:rPr>
        <w:t xml:space="preserve"> (в дальнейшем Учреждение) определяющим ключевые принципы и требования, направленные на предотвращение коррупции и соблюдение норм антикоррупционного законодательства Российской Федерации, работниками и иными лицами, которые могут действовать от имени Учреждения.</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1.2. Антикоррупционная политика разработана на основе Федерального закона Российской Федерации от 25.12.2008 г. № 273-ФЗ «О противодействии коррупции», Федерального закона Российской Федерации от 21.11.2011 г. № 323-ФЗ «Об основах здоровья граждан в Российской Федерации», Федерального закона Российской Федерации от 12.01.1996 г. № 7-ФЗ «О некоммерческих организациях», Федерального закона Российской Федерации от 05.04.2013 г. № 44-ФЗ «О контрактной системе в сфере закупок товаров, работ, услуг для обеспечения государственных и муниципальных нужд»,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от 08.11.2013г.</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1.3. Настоящей антикоррупционной</w:t>
      </w:r>
      <w:r>
        <w:rPr>
          <w:rFonts w:ascii="Times New Roman" w:hAnsi="Times New Roman" w:cs="Times New Roman"/>
          <w:sz w:val="24"/>
          <w:szCs w:val="24"/>
        </w:rPr>
        <w:t xml:space="preserve"> </w:t>
      </w:r>
      <w:r w:rsidRPr="00E851D9">
        <w:rPr>
          <w:rFonts w:ascii="Times New Roman" w:hAnsi="Times New Roman" w:cs="Times New Roman"/>
          <w:sz w:val="24"/>
          <w:szCs w:val="24"/>
        </w:rPr>
        <w:t>политикой устанавливаются:</w:t>
      </w:r>
    </w:p>
    <w:p w:rsidR="00E851D9" w:rsidRPr="00E851D9" w:rsidRDefault="00E851D9" w:rsidP="00E851D9">
      <w:pPr>
        <w:pStyle w:val="a3"/>
        <w:numPr>
          <w:ilvl w:val="0"/>
          <w:numId w:val="1"/>
        </w:numPr>
        <w:jc w:val="both"/>
        <w:rPr>
          <w:rFonts w:ascii="Times New Roman" w:hAnsi="Times New Roman" w:cs="Times New Roman"/>
          <w:sz w:val="24"/>
          <w:szCs w:val="24"/>
        </w:rPr>
      </w:pPr>
      <w:r w:rsidRPr="00E851D9">
        <w:rPr>
          <w:rFonts w:ascii="Times New Roman" w:hAnsi="Times New Roman" w:cs="Times New Roman"/>
          <w:sz w:val="24"/>
          <w:szCs w:val="24"/>
        </w:rPr>
        <w:t>основные принципы противодействия коррупции;</w:t>
      </w:r>
    </w:p>
    <w:p w:rsidR="00E851D9" w:rsidRPr="00E851D9" w:rsidRDefault="00E851D9" w:rsidP="00E851D9">
      <w:pPr>
        <w:pStyle w:val="a3"/>
        <w:numPr>
          <w:ilvl w:val="0"/>
          <w:numId w:val="1"/>
        </w:numPr>
        <w:jc w:val="both"/>
        <w:rPr>
          <w:rFonts w:ascii="Times New Roman" w:hAnsi="Times New Roman" w:cs="Times New Roman"/>
          <w:sz w:val="24"/>
          <w:szCs w:val="24"/>
        </w:rPr>
      </w:pPr>
      <w:r w:rsidRPr="00E851D9">
        <w:rPr>
          <w:rFonts w:ascii="Times New Roman" w:hAnsi="Times New Roman" w:cs="Times New Roman"/>
          <w:sz w:val="24"/>
          <w:szCs w:val="24"/>
        </w:rPr>
        <w:t>правовые и организационные основы предупреждения коррупции и борьбы с ней;</w:t>
      </w:r>
    </w:p>
    <w:p w:rsidR="00E851D9" w:rsidRPr="00E851D9" w:rsidRDefault="00E851D9" w:rsidP="00E851D9">
      <w:pPr>
        <w:pStyle w:val="a3"/>
        <w:numPr>
          <w:ilvl w:val="0"/>
          <w:numId w:val="1"/>
        </w:numPr>
        <w:jc w:val="both"/>
        <w:rPr>
          <w:rFonts w:ascii="Times New Roman" w:hAnsi="Times New Roman" w:cs="Times New Roman"/>
          <w:sz w:val="24"/>
          <w:szCs w:val="24"/>
        </w:rPr>
      </w:pPr>
      <w:r w:rsidRPr="00E851D9">
        <w:rPr>
          <w:rFonts w:ascii="Times New Roman" w:hAnsi="Times New Roman" w:cs="Times New Roman"/>
          <w:sz w:val="24"/>
          <w:szCs w:val="24"/>
        </w:rPr>
        <w:t>минимизации и (или) ликвидации последствий коррупционных правонарушений.</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Антикоррупционная политика Учреждения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В соответствии со ст.13.3 Федерального закона № 273-ФЗ меры по предупреждению коррупции, принимаемые в Учреждении, могут включать:</w:t>
      </w:r>
    </w:p>
    <w:p w:rsidR="00E851D9" w:rsidRPr="00E851D9" w:rsidRDefault="00E851D9" w:rsidP="00E851D9">
      <w:pPr>
        <w:pStyle w:val="a3"/>
        <w:numPr>
          <w:ilvl w:val="0"/>
          <w:numId w:val="2"/>
        </w:numPr>
        <w:jc w:val="both"/>
        <w:rPr>
          <w:rFonts w:ascii="Times New Roman" w:hAnsi="Times New Roman" w:cs="Times New Roman"/>
          <w:sz w:val="24"/>
          <w:szCs w:val="24"/>
        </w:rPr>
      </w:pPr>
      <w:r w:rsidRPr="00E851D9">
        <w:rPr>
          <w:rFonts w:ascii="Times New Roman" w:hAnsi="Times New Roman" w:cs="Times New Roman"/>
          <w:sz w:val="24"/>
          <w:szCs w:val="24"/>
        </w:rPr>
        <w:t>определение должностных лиц, ответственных за профилактику коррупционных и иных правонарушений;</w:t>
      </w:r>
    </w:p>
    <w:p w:rsidR="00E851D9" w:rsidRPr="00E851D9" w:rsidRDefault="00E851D9" w:rsidP="00E851D9">
      <w:pPr>
        <w:pStyle w:val="a3"/>
        <w:numPr>
          <w:ilvl w:val="0"/>
          <w:numId w:val="2"/>
        </w:numPr>
        <w:jc w:val="both"/>
        <w:rPr>
          <w:rFonts w:ascii="Times New Roman" w:hAnsi="Times New Roman" w:cs="Times New Roman"/>
          <w:sz w:val="24"/>
          <w:szCs w:val="24"/>
        </w:rPr>
      </w:pPr>
      <w:r w:rsidRPr="00E851D9">
        <w:rPr>
          <w:rFonts w:ascii="Times New Roman" w:hAnsi="Times New Roman" w:cs="Times New Roman"/>
          <w:sz w:val="24"/>
          <w:szCs w:val="24"/>
        </w:rPr>
        <w:t>сотрудничество Учреждения с правоохранительными органами;</w:t>
      </w:r>
    </w:p>
    <w:p w:rsidR="00E851D9" w:rsidRPr="00E851D9" w:rsidRDefault="00E851D9" w:rsidP="00E851D9">
      <w:pPr>
        <w:pStyle w:val="a3"/>
        <w:numPr>
          <w:ilvl w:val="0"/>
          <w:numId w:val="2"/>
        </w:numPr>
        <w:jc w:val="both"/>
        <w:rPr>
          <w:rFonts w:ascii="Times New Roman" w:hAnsi="Times New Roman" w:cs="Times New Roman"/>
          <w:sz w:val="24"/>
          <w:szCs w:val="24"/>
        </w:rPr>
      </w:pPr>
      <w:r w:rsidRPr="00E851D9">
        <w:rPr>
          <w:rFonts w:ascii="Times New Roman" w:hAnsi="Times New Roman" w:cs="Times New Roman"/>
          <w:sz w:val="24"/>
          <w:szCs w:val="24"/>
        </w:rPr>
        <w:t>разработку и внедрение в практику мер, направленных на обеспечение антикоррупционной политики;</w:t>
      </w:r>
    </w:p>
    <w:p w:rsidR="00E851D9" w:rsidRPr="00E851D9" w:rsidRDefault="00E851D9" w:rsidP="00E851D9">
      <w:pPr>
        <w:pStyle w:val="a3"/>
        <w:numPr>
          <w:ilvl w:val="0"/>
          <w:numId w:val="2"/>
        </w:numPr>
        <w:jc w:val="both"/>
        <w:rPr>
          <w:rFonts w:ascii="Times New Roman" w:hAnsi="Times New Roman" w:cs="Times New Roman"/>
          <w:sz w:val="24"/>
          <w:szCs w:val="24"/>
        </w:rPr>
      </w:pPr>
      <w:r w:rsidRPr="00E851D9">
        <w:rPr>
          <w:rFonts w:ascii="Times New Roman" w:hAnsi="Times New Roman" w:cs="Times New Roman"/>
          <w:sz w:val="24"/>
          <w:szCs w:val="24"/>
        </w:rPr>
        <w:t>принятие кодекса этики и служебного поведения работников Учреждения;</w:t>
      </w:r>
    </w:p>
    <w:p w:rsidR="00E851D9" w:rsidRPr="00E851D9" w:rsidRDefault="00E851D9" w:rsidP="00E851D9">
      <w:pPr>
        <w:pStyle w:val="a3"/>
        <w:numPr>
          <w:ilvl w:val="0"/>
          <w:numId w:val="2"/>
        </w:numPr>
        <w:jc w:val="both"/>
        <w:rPr>
          <w:rFonts w:ascii="Times New Roman" w:hAnsi="Times New Roman" w:cs="Times New Roman"/>
          <w:sz w:val="24"/>
          <w:szCs w:val="24"/>
        </w:rPr>
      </w:pPr>
      <w:r w:rsidRPr="00E851D9">
        <w:rPr>
          <w:rFonts w:ascii="Times New Roman" w:hAnsi="Times New Roman" w:cs="Times New Roman"/>
          <w:sz w:val="24"/>
          <w:szCs w:val="24"/>
        </w:rPr>
        <w:t>предотвращение и урегулирование конфликта интересов;</w:t>
      </w:r>
    </w:p>
    <w:p w:rsidR="00E851D9" w:rsidRPr="00E851D9" w:rsidRDefault="00E851D9" w:rsidP="00E851D9">
      <w:pPr>
        <w:pStyle w:val="a3"/>
        <w:numPr>
          <w:ilvl w:val="0"/>
          <w:numId w:val="2"/>
        </w:numPr>
        <w:jc w:val="both"/>
        <w:rPr>
          <w:rFonts w:ascii="Times New Roman" w:hAnsi="Times New Roman" w:cs="Times New Roman"/>
          <w:sz w:val="24"/>
          <w:szCs w:val="24"/>
        </w:rPr>
      </w:pPr>
      <w:r w:rsidRPr="00E851D9">
        <w:rPr>
          <w:rFonts w:ascii="Times New Roman" w:hAnsi="Times New Roman" w:cs="Times New Roman"/>
          <w:sz w:val="24"/>
          <w:szCs w:val="24"/>
        </w:rPr>
        <w:t>антикоррупционная политика Учреждения направлена на реализацию данных мер.</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lastRenderedPageBreak/>
        <w:t>1.4. Для целей настоящей антикоррупционной политики используются следующие основные понятия:</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Коррупция</w:t>
      </w:r>
      <w:r w:rsidRPr="00E851D9">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 273-ФЗ «О противодействии коррупции»).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Противодействие коррупции</w:t>
      </w:r>
      <w:r w:rsidRPr="00E851D9">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25.12.2008 № 273-ФЗ «О противодействии коррупции»):</w:t>
      </w:r>
    </w:p>
    <w:p w:rsidR="00E851D9" w:rsidRPr="00E851D9" w:rsidRDefault="00E851D9" w:rsidP="00E851D9">
      <w:pPr>
        <w:pStyle w:val="a3"/>
        <w:numPr>
          <w:ilvl w:val="0"/>
          <w:numId w:val="4"/>
        </w:numPr>
        <w:jc w:val="both"/>
        <w:rPr>
          <w:rFonts w:ascii="Times New Roman" w:hAnsi="Times New Roman" w:cs="Times New Roman"/>
          <w:sz w:val="24"/>
          <w:szCs w:val="24"/>
        </w:rPr>
      </w:pPr>
      <w:r w:rsidRPr="00E851D9">
        <w:rPr>
          <w:rFonts w:ascii="Times New Roman" w:hAnsi="Times New Roman" w:cs="Times New Roman"/>
          <w:sz w:val="24"/>
          <w:szCs w:val="24"/>
        </w:rPr>
        <w:t>по предупреждению коррупции, в том числе по выявлению и последующему устранению причин коррупции (профилактика коррупции);</w:t>
      </w:r>
    </w:p>
    <w:p w:rsidR="00E851D9" w:rsidRPr="00E851D9" w:rsidRDefault="00E851D9" w:rsidP="00E851D9">
      <w:pPr>
        <w:pStyle w:val="a3"/>
        <w:numPr>
          <w:ilvl w:val="0"/>
          <w:numId w:val="4"/>
        </w:numPr>
        <w:jc w:val="both"/>
        <w:rPr>
          <w:rFonts w:ascii="Times New Roman" w:hAnsi="Times New Roman" w:cs="Times New Roman"/>
          <w:sz w:val="24"/>
          <w:szCs w:val="24"/>
        </w:rPr>
      </w:pPr>
      <w:r w:rsidRPr="00E851D9">
        <w:rPr>
          <w:rFonts w:ascii="Times New Roman" w:hAnsi="Times New Roman" w:cs="Times New Roman"/>
          <w:sz w:val="24"/>
          <w:szCs w:val="24"/>
        </w:rPr>
        <w:t>по выявлению, предупреждению, пресечению, раскрытию и расследованию коррупционных правонарушений (борьба с коррупцией);</w:t>
      </w:r>
    </w:p>
    <w:p w:rsidR="00E851D9" w:rsidRPr="00E851D9" w:rsidRDefault="00E851D9" w:rsidP="00E851D9">
      <w:pPr>
        <w:pStyle w:val="a3"/>
        <w:numPr>
          <w:ilvl w:val="0"/>
          <w:numId w:val="4"/>
        </w:numPr>
        <w:jc w:val="both"/>
        <w:rPr>
          <w:rFonts w:ascii="Times New Roman" w:hAnsi="Times New Roman" w:cs="Times New Roman"/>
          <w:sz w:val="24"/>
          <w:szCs w:val="24"/>
        </w:rPr>
      </w:pPr>
      <w:r w:rsidRPr="00E851D9">
        <w:rPr>
          <w:rFonts w:ascii="Times New Roman" w:hAnsi="Times New Roman" w:cs="Times New Roman"/>
          <w:sz w:val="24"/>
          <w:szCs w:val="24"/>
        </w:rPr>
        <w:t>по минимизации и (или) ликвидации последствий коррупционных правонарушений.</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Учреждение</w:t>
      </w:r>
      <w:r w:rsidRPr="00E851D9">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Контрагент</w:t>
      </w:r>
      <w:r w:rsidRPr="00E851D9">
        <w:rPr>
          <w:rFonts w:ascii="Times New Roman" w:hAnsi="Times New Roman" w:cs="Times New Roman"/>
          <w:sz w:val="24"/>
          <w:szCs w:val="24"/>
        </w:rPr>
        <w:t xml:space="preserve"> - юридическое или физическое лицо, с которым организация вступает в договорные отношения, за исключением трудовых отношений.</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Взятка</w:t>
      </w:r>
      <w:r w:rsidRPr="00E851D9">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ст. 290  УК РФ).</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Коммерческий подкуп</w:t>
      </w:r>
      <w:r w:rsidRPr="00E851D9">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УК РФ).</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Посредничество во взяточничестве</w:t>
      </w:r>
      <w:r w:rsidRPr="00E851D9">
        <w:rPr>
          <w:rFonts w:ascii="Times New Roman" w:hAnsi="Times New Roman" w:cs="Times New Roman"/>
          <w:sz w:val="24"/>
          <w:szCs w:val="24"/>
        </w:rPr>
        <w:t xml:space="preserve"> – это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Pr>
          <w:rFonts w:ascii="Times New Roman" w:hAnsi="Times New Roman" w:cs="Times New Roman"/>
          <w:sz w:val="24"/>
          <w:szCs w:val="24"/>
        </w:rPr>
        <w:t xml:space="preserve"> </w:t>
      </w:r>
      <w:r w:rsidRPr="00E851D9">
        <w:rPr>
          <w:rFonts w:ascii="Times New Roman" w:hAnsi="Times New Roman" w:cs="Times New Roman"/>
          <w:sz w:val="24"/>
          <w:szCs w:val="24"/>
        </w:rPr>
        <w:t>(ч.1ст 291.1 УК РФ).</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b/>
          <w:sz w:val="24"/>
          <w:szCs w:val="24"/>
          <w:u w:val="single"/>
        </w:rPr>
        <w:t>Конфликт интересов</w:t>
      </w:r>
      <w:r w:rsidRPr="00E851D9">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w:t>
      </w:r>
      <w:r w:rsidRPr="00E851D9">
        <w:rPr>
          <w:rFonts w:ascii="Times New Roman" w:hAnsi="Times New Roman" w:cs="Times New Roman"/>
          <w:sz w:val="24"/>
          <w:szCs w:val="24"/>
        </w:rPr>
        <w:lastRenderedPageBreak/>
        <w:t>организации)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Учреждения) которым он является.</w:t>
      </w:r>
    </w:p>
    <w:p w:rsidR="00E851D9" w:rsidRDefault="00E851D9" w:rsidP="00DD55A8">
      <w:pPr>
        <w:jc w:val="both"/>
        <w:rPr>
          <w:rFonts w:ascii="Times New Roman" w:hAnsi="Times New Roman" w:cs="Times New Roman"/>
          <w:sz w:val="24"/>
          <w:szCs w:val="24"/>
        </w:rPr>
      </w:pPr>
      <w:r w:rsidRPr="00DD55A8">
        <w:rPr>
          <w:rFonts w:ascii="Times New Roman" w:hAnsi="Times New Roman" w:cs="Times New Roman"/>
          <w:b/>
          <w:sz w:val="24"/>
          <w:szCs w:val="24"/>
          <w:u w:val="single"/>
        </w:rPr>
        <w:t>Личная заинтересованность работника</w:t>
      </w:r>
      <w:r w:rsidRPr="00E851D9">
        <w:rPr>
          <w:rFonts w:ascii="Times New Roman" w:hAnsi="Times New Roman" w:cs="Times New Roman"/>
          <w:sz w:val="24"/>
          <w:szCs w:val="24"/>
        </w:rPr>
        <w:t xml:space="preserve"> (представителя Учреждения – заинтересованность работника (представителя Учреждения, связанная с возможностью получения работником (представителем) при исполнении им</w:t>
      </w:r>
      <w:r w:rsidR="00DD55A8">
        <w:rPr>
          <w:rFonts w:ascii="Times New Roman" w:hAnsi="Times New Roman" w:cs="Times New Roman"/>
          <w:sz w:val="24"/>
          <w:szCs w:val="24"/>
        </w:rPr>
        <w:t xml:space="preserve"> </w:t>
      </w:r>
      <w:r w:rsidRPr="00E851D9">
        <w:rPr>
          <w:rFonts w:ascii="Times New Roman" w:hAnsi="Times New Roman" w:cs="Times New Roman"/>
          <w:sz w:val="24"/>
          <w:szCs w:val="24"/>
        </w:rPr>
        <w:t>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D55A8" w:rsidRPr="00477228" w:rsidRDefault="00DD55A8" w:rsidP="00DD55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A8">
        <w:rPr>
          <w:rFonts w:ascii="Times New Roman" w:eastAsia="Times New Roman" w:hAnsi="Times New Roman" w:cs="Times New Roman"/>
          <w:b/>
          <w:bCs/>
          <w:sz w:val="24"/>
          <w:szCs w:val="24"/>
          <w:u w:val="single"/>
          <w:lang w:eastAsia="ru-RU"/>
        </w:rPr>
        <w:t>Коррупционный  фактор</w:t>
      </w:r>
      <w:r w:rsidRPr="00477228">
        <w:rPr>
          <w:rFonts w:ascii="Times New Roman" w:eastAsia="Times New Roman" w:hAnsi="Times New Roman" w:cs="Times New Roman"/>
          <w:sz w:val="24"/>
          <w:szCs w:val="24"/>
          <w:lang w:eastAsia="ru-RU"/>
        </w:rPr>
        <w:t xml:space="preserve">  —  явление или совокупность явлений,  порождающих коррупционные правонарушения или способствующие их распространению.   </w:t>
      </w:r>
    </w:p>
    <w:p w:rsidR="00DD55A8" w:rsidRPr="00477228" w:rsidRDefault="00DD55A8" w:rsidP="00DD55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D55A8">
        <w:rPr>
          <w:rFonts w:ascii="Times New Roman" w:eastAsia="Times New Roman" w:hAnsi="Times New Roman" w:cs="Times New Roman"/>
          <w:b/>
          <w:bCs/>
          <w:sz w:val="24"/>
          <w:szCs w:val="24"/>
          <w:u w:val="single"/>
          <w:lang w:eastAsia="ru-RU"/>
        </w:rPr>
        <w:t>Предупреждение коррупции</w:t>
      </w:r>
      <w:r w:rsidRPr="00477228">
        <w:rPr>
          <w:rFonts w:ascii="Times New Roman" w:eastAsia="Times New Roman" w:hAnsi="Times New Roman" w:cs="Times New Roman"/>
          <w:b/>
          <w:bCs/>
          <w:sz w:val="24"/>
          <w:szCs w:val="24"/>
          <w:lang w:eastAsia="ru-RU"/>
        </w:rPr>
        <w:t xml:space="preserve">  —</w:t>
      </w:r>
      <w:r w:rsidRPr="00477228">
        <w:rPr>
          <w:rFonts w:ascii="Times New Roman" w:eastAsia="Times New Roman" w:hAnsi="Times New Roman" w:cs="Times New Roman"/>
          <w:sz w:val="24"/>
          <w:szCs w:val="24"/>
          <w:lang w:eastAsia="ru-RU"/>
        </w:rPr>
        <w:t xml:space="preserve"> деятельность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DD55A8" w:rsidRPr="00E851D9" w:rsidRDefault="00DD55A8" w:rsidP="00DD55A8">
      <w:pPr>
        <w:jc w:val="both"/>
        <w:rPr>
          <w:rFonts w:ascii="Times New Roman" w:hAnsi="Times New Roman" w:cs="Times New Roman"/>
          <w:b/>
          <w:sz w:val="24"/>
          <w:szCs w:val="24"/>
        </w:rPr>
      </w:pPr>
    </w:p>
    <w:p w:rsidR="00E851D9" w:rsidRPr="00E851D9" w:rsidRDefault="00E851D9" w:rsidP="00E851D9">
      <w:pPr>
        <w:jc w:val="center"/>
        <w:rPr>
          <w:rFonts w:ascii="Times New Roman" w:hAnsi="Times New Roman" w:cs="Times New Roman"/>
          <w:b/>
          <w:sz w:val="24"/>
          <w:szCs w:val="24"/>
        </w:rPr>
      </w:pPr>
      <w:r w:rsidRPr="00E851D9">
        <w:rPr>
          <w:rFonts w:ascii="Times New Roman" w:hAnsi="Times New Roman" w:cs="Times New Roman"/>
          <w:b/>
          <w:sz w:val="24"/>
          <w:szCs w:val="24"/>
        </w:rPr>
        <w:t>2. ЦЕЛИ И ЗАДАЧИ ВНЕДРЕНИЯ АНТИКОРРУПЦИОННОЙ ПОЛИТИКИ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2.1.  Основными целями антикоррупционной политики являются:</w:t>
      </w:r>
    </w:p>
    <w:p w:rsidR="00E851D9" w:rsidRPr="00E851D9" w:rsidRDefault="00E851D9" w:rsidP="00E851D9">
      <w:pPr>
        <w:pStyle w:val="a3"/>
        <w:numPr>
          <w:ilvl w:val="0"/>
          <w:numId w:val="5"/>
        </w:numPr>
        <w:jc w:val="both"/>
        <w:rPr>
          <w:rFonts w:ascii="Times New Roman" w:hAnsi="Times New Roman" w:cs="Times New Roman"/>
          <w:sz w:val="24"/>
          <w:szCs w:val="24"/>
        </w:rPr>
      </w:pPr>
      <w:r w:rsidRPr="00E851D9">
        <w:rPr>
          <w:rFonts w:ascii="Times New Roman" w:hAnsi="Times New Roman" w:cs="Times New Roman"/>
          <w:sz w:val="24"/>
          <w:szCs w:val="24"/>
        </w:rPr>
        <w:t>предупреждение коррупции в Учреждении;</w:t>
      </w:r>
    </w:p>
    <w:p w:rsidR="00E851D9" w:rsidRPr="00E851D9" w:rsidRDefault="00E851D9" w:rsidP="00E851D9">
      <w:pPr>
        <w:pStyle w:val="a3"/>
        <w:numPr>
          <w:ilvl w:val="0"/>
          <w:numId w:val="5"/>
        </w:numPr>
        <w:jc w:val="both"/>
        <w:rPr>
          <w:rFonts w:ascii="Times New Roman" w:hAnsi="Times New Roman" w:cs="Times New Roman"/>
          <w:sz w:val="24"/>
          <w:szCs w:val="24"/>
        </w:rPr>
      </w:pPr>
      <w:r w:rsidRPr="00E851D9">
        <w:rPr>
          <w:rFonts w:ascii="Times New Roman" w:hAnsi="Times New Roman" w:cs="Times New Roman"/>
          <w:sz w:val="24"/>
          <w:szCs w:val="24"/>
        </w:rPr>
        <w:t>обеспечение ответственности за коррупционные правонарушения;</w:t>
      </w:r>
    </w:p>
    <w:p w:rsidR="00E851D9" w:rsidRPr="00E851D9" w:rsidRDefault="00E851D9" w:rsidP="00E851D9">
      <w:pPr>
        <w:pStyle w:val="a3"/>
        <w:numPr>
          <w:ilvl w:val="0"/>
          <w:numId w:val="5"/>
        </w:numPr>
        <w:jc w:val="both"/>
        <w:rPr>
          <w:rFonts w:ascii="Times New Roman" w:hAnsi="Times New Roman" w:cs="Times New Roman"/>
          <w:sz w:val="24"/>
          <w:szCs w:val="24"/>
        </w:rPr>
      </w:pPr>
      <w:r w:rsidRPr="00E851D9">
        <w:rPr>
          <w:rFonts w:ascii="Times New Roman" w:hAnsi="Times New Roman" w:cs="Times New Roman"/>
          <w:sz w:val="24"/>
          <w:szCs w:val="24"/>
        </w:rPr>
        <w:t>формирование антикоррупционного сознания у работников Учреждения;</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2.2. Основные задачи антикоррупционной политики Учреждения:</w:t>
      </w:r>
    </w:p>
    <w:p w:rsidR="00E851D9" w:rsidRPr="00E851D9" w:rsidRDefault="00E851D9" w:rsidP="00E851D9">
      <w:pPr>
        <w:pStyle w:val="a3"/>
        <w:numPr>
          <w:ilvl w:val="0"/>
          <w:numId w:val="6"/>
        </w:numPr>
        <w:jc w:val="both"/>
        <w:rPr>
          <w:rFonts w:ascii="Times New Roman" w:hAnsi="Times New Roman" w:cs="Times New Roman"/>
          <w:sz w:val="24"/>
          <w:szCs w:val="24"/>
        </w:rPr>
      </w:pPr>
      <w:r w:rsidRPr="00E851D9">
        <w:rPr>
          <w:rFonts w:ascii="Times New Roman" w:hAnsi="Times New Roman" w:cs="Times New Roman"/>
          <w:sz w:val="24"/>
          <w:szCs w:val="24"/>
        </w:rPr>
        <w:t>формирование у работников понимания позиции Учреждения в неприятии коррупции в любых формах и проявлениях;</w:t>
      </w:r>
    </w:p>
    <w:p w:rsidR="00E851D9" w:rsidRPr="00E851D9" w:rsidRDefault="00E851D9" w:rsidP="00E851D9">
      <w:pPr>
        <w:pStyle w:val="a3"/>
        <w:numPr>
          <w:ilvl w:val="0"/>
          <w:numId w:val="6"/>
        </w:numPr>
        <w:jc w:val="both"/>
        <w:rPr>
          <w:rFonts w:ascii="Times New Roman" w:hAnsi="Times New Roman" w:cs="Times New Roman"/>
          <w:sz w:val="24"/>
          <w:szCs w:val="24"/>
        </w:rPr>
      </w:pPr>
      <w:r w:rsidRPr="00E851D9">
        <w:rPr>
          <w:rFonts w:ascii="Times New Roman" w:hAnsi="Times New Roman" w:cs="Times New Roman"/>
          <w:sz w:val="24"/>
          <w:szCs w:val="24"/>
        </w:rPr>
        <w:t>минимизация риска вовлечения работников Учреждения в коррупционную деятельность;</w:t>
      </w:r>
    </w:p>
    <w:p w:rsidR="00E851D9" w:rsidRPr="00E851D9" w:rsidRDefault="00E851D9" w:rsidP="00E851D9">
      <w:pPr>
        <w:pStyle w:val="a3"/>
        <w:numPr>
          <w:ilvl w:val="0"/>
          <w:numId w:val="6"/>
        </w:numPr>
        <w:jc w:val="both"/>
        <w:rPr>
          <w:rFonts w:ascii="Times New Roman" w:hAnsi="Times New Roman" w:cs="Times New Roman"/>
          <w:sz w:val="24"/>
          <w:szCs w:val="24"/>
        </w:rPr>
      </w:pPr>
      <w:r w:rsidRPr="00E851D9">
        <w:rPr>
          <w:rFonts w:ascii="Times New Roman" w:hAnsi="Times New Roman" w:cs="Times New Roman"/>
          <w:sz w:val="24"/>
          <w:szCs w:val="24"/>
        </w:rPr>
        <w:t>обеспечение ответственности за коррупционные правонарушения;</w:t>
      </w:r>
    </w:p>
    <w:p w:rsidR="00E851D9" w:rsidRPr="00E851D9" w:rsidRDefault="00E851D9" w:rsidP="00E851D9">
      <w:pPr>
        <w:pStyle w:val="a3"/>
        <w:numPr>
          <w:ilvl w:val="0"/>
          <w:numId w:val="6"/>
        </w:numPr>
        <w:jc w:val="both"/>
        <w:rPr>
          <w:rFonts w:ascii="Times New Roman" w:hAnsi="Times New Roman" w:cs="Times New Roman"/>
          <w:sz w:val="24"/>
          <w:szCs w:val="24"/>
        </w:rPr>
      </w:pPr>
      <w:r w:rsidRPr="00E851D9">
        <w:rPr>
          <w:rFonts w:ascii="Times New Roman" w:hAnsi="Times New Roman" w:cs="Times New Roman"/>
          <w:sz w:val="24"/>
          <w:szCs w:val="24"/>
        </w:rPr>
        <w:t>мониторинг эффективности мероприятий антикоррупционной политики;</w:t>
      </w:r>
    </w:p>
    <w:p w:rsidR="00E851D9" w:rsidRDefault="00E851D9" w:rsidP="00E851D9">
      <w:pPr>
        <w:pStyle w:val="a3"/>
        <w:numPr>
          <w:ilvl w:val="0"/>
          <w:numId w:val="6"/>
        </w:numPr>
        <w:jc w:val="both"/>
        <w:rPr>
          <w:rFonts w:ascii="Times New Roman" w:hAnsi="Times New Roman" w:cs="Times New Roman"/>
          <w:sz w:val="24"/>
          <w:szCs w:val="24"/>
        </w:rPr>
      </w:pPr>
      <w:r w:rsidRPr="00E851D9">
        <w:rPr>
          <w:rFonts w:ascii="Times New Roman" w:hAnsi="Times New Roman" w:cs="Times New Roman"/>
          <w:sz w:val="24"/>
          <w:szCs w:val="24"/>
        </w:rPr>
        <w:t>установление обязанности работников Учреждения знать и соблюдать требования настоящей политики, основные нормы антикоррупционного законодательства.</w:t>
      </w:r>
    </w:p>
    <w:p w:rsidR="00E851D9" w:rsidRPr="00E851D9" w:rsidRDefault="00E851D9" w:rsidP="00E851D9">
      <w:pPr>
        <w:pStyle w:val="a3"/>
        <w:jc w:val="both"/>
        <w:rPr>
          <w:rFonts w:ascii="Times New Roman" w:hAnsi="Times New Roman" w:cs="Times New Roman"/>
          <w:sz w:val="24"/>
          <w:szCs w:val="24"/>
        </w:rPr>
      </w:pPr>
    </w:p>
    <w:p w:rsidR="00E851D9" w:rsidRPr="00E851D9" w:rsidRDefault="00E851D9" w:rsidP="00E851D9">
      <w:pPr>
        <w:jc w:val="center"/>
        <w:rPr>
          <w:rFonts w:ascii="Times New Roman" w:hAnsi="Times New Roman" w:cs="Times New Roman"/>
          <w:b/>
          <w:sz w:val="24"/>
          <w:szCs w:val="24"/>
        </w:rPr>
      </w:pPr>
      <w:r w:rsidRPr="00E851D9">
        <w:rPr>
          <w:rFonts w:ascii="Times New Roman" w:hAnsi="Times New Roman" w:cs="Times New Roman"/>
          <w:b/>
          <w:sz w:val="24"/>
          <w:szCs w:val="24"/>
        </w:rPr>
        <w:t>3. ОСНОВНЫЕ ПРИНЦИПЫ АНТИКОРРУПЦИОННОЙ ДЕЯТЕЛЬНОСТИ УЧРЕЖДЕНИЯ</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 xml:space="preserve">Система мер противодействия коррупции в Учреждении основывается на следующих </w:t>
      </w:r>
      <w:r w:rsidRPr="00E851D9">
        <w:rPr>
          <w:rFonts w:ascii="Times New Roman" w:hAnsi="Times New Roman" w:cs="Times New Roman"/>
          <w:b/>
          <w:sz w:val="24"/>
          <w:szCs w:val="24"/>
          <w:u w:val="single"/>
        </w:rPr>
        <w:t>ключевых принципах:</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3.1. приоритета профилактических мер, направленных на недопущение формирования причин и условий, порождающих коррупцию;</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3.2. обеспечение чёткой правовой регламентации деятельности, законности и гласности такой деятельности, государственного и общественного контроля за ней:</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работы;</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постоянный контроль и регулярное осуществление мониторинга эффективности внедренных антикоррупционных стандартов и процедур, а также контроля за их исполнением;</w:t>
      </w:r>
    </w:p>
    <w:p w:rsid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3.3. приоритета защиты прав и законных интересо</w:t>
      </w:r>
      <w:r>
        <w:rPr>
          <w:rFonts w:ascii="Times New Roman" w:hAnsi="Times New Roman" w:cs="Times New Roman"/>
          <w:sz w:val="24"/>
          <w:szCs w:val="24"/>
        </w:rPr>
        <w:t>в физических и юридических лиц;</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3.4. взаимодействие с общественными объединениями и гражданами: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3.5. соответствия политики Учреждения действующему законодательству и общепринятым нормам: Конституции</w:t>
      </w:r>
      <w:r>
        <w:rPr>
          <w:rFonts w:ascii="Times New Roman" w:hAnsi="Times New Roman" w:cs="Times New Roman"/>
          <w:sz w:val="24"/>
          <w:szCs w:val="24"/>
        </w:rPr>
        <w:t xml:space="preserve"> </w:t>
      </w:r>
      <w:r w:rsidRPr="00E851D9">
        <w:rPr>
          <w:rFonts w:ascii="Times New Roman" w:hAnsi="Times New Roman" w:cs="Times New Roman"/>
          <w:sz w:val="24"/>
          <w:szCs w:val="24"/>
        </w:rPr>
        <w:t xml:space="preserve">Российской </w:t>
      </w:r>
      <w:proofErr w:type="gramStart"/>
      <w:r w:rsidRPr="00E851D9">
        <w:rPr>
          <w:rFonts w:ascii="Times New Roman" w:hAnsi="Times New Roman" w:cs="Times New Roman"/>
          <w:sz w:val="24"/>
          <w:szCs w:val="24"/>
        </w:rPr>
        <w:t>Федерации,  федеральным</w:t>
      </w:r>
      <w:proofErr w:type="gramEnd"/>
      <w:r w:rsidRPr="00E851D9">
        <w:rPr>
          <w:rFonts w:ascii="Times New Roman" w:hAnsi="Times New Roman" w:cs="Times New Roman"/>
          <w:sz w:val="24"/>
          <w:szCs w:val="24"/>
        </w:rPr>
        <w:t xml:space="preserve"> конституционным законам, общепризнанным принципам и нормам международного права, федеральным законам, нормативным правовым актам Президента Российской Федерации, Правительства Российской Федерации, государственным органам исполнительной власти, и иным нормативным правовым актам, применимым к Учреждению;</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3.6. личного примера руководства Учреждением: ключевой роли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3.7. соразмерности антикоррупционных процедур риску коррупции: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разработка и выполнение комплекса мероприятий, позволяющих снизить вероятность вовлечения Учреждения, его руководителей и работников в коррупционную деятельность, осуществляется с учетом существующих в деятельности Учреждения коррупционных рисков;</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3.8. эффективности антикоррупционных процедур:</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3.9. ответственности и неотвратимости наказания:</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E851D9" w:rsidRPr="00E851D9" w:rsidRDefault="00E851D9" w:rsidP="00E851D9">
      <w:pPr>
        <w:jc w:val="center"/>
        <w:rPr>
          <w:rFonts w:ascii="Times New Roman" w:hAnsi="Times New Roman" w:cs="Times New Roman"/>
          <w:b/>
          <w:sz w:val="24"/>
          <w:szCs w:val="24"/>
        </w:rPr>
      </w:pPr>
      <w:r w:rsidRPr="00E851D9">
        <w:rPr>
          <w:rFonts w:ascii="Times New Roman" w:hAnsi="Times New Roman" w:cs="Times New Roman"/>
          <w:b/>
          <w:sz w:val="24"/>
          <w:szCs w:val="24"/>
        </w:rPr>
        <w:t>4. ОБЛАСТЬ ПРИМЕНЕНИЯ ПОЛИТИКИ И КРУГ ЛИЦ, ПОПАДАЮЩИХ ПОД ЕЕ ДЕЙСТВИЕ</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4.1.Основным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4.2.Ответственным за организацию работы в Учреждении по противодействию коррупции, исходя из установленных задач, специфики деятельности Учреждения является главный врач и лица, назначенные приказом главного врача.</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4.3.Лица, ответственные за антикоррупционную политику, принимают следующие меры:</w:t>
      </w:r>
    </w:p>
    <w:p w:rsidR="00E851D9" w:rsidRP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по разработке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и организации проведения оценки коррупционных рисков;</w:t>
      </w:r>
    </w:p>
    <w:p w:rsidR="00E851D9" w:rsidRP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приему и рассмотрению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E851D9" w:rsidRP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организации заполнения и рассмотрения уведомлений о конфликте интересов;</w:t>
      </w:r>
    </w:p>
    <w:p w:rsidR="00E851D9" w:rsidRP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организации обучающих мероприятий по вопросам профилактики и</w:t>
      </w:r>
    </w:p>
    <w:p w:rsidR="00E851D9" w:rsidRP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противодействия коррупции и индивидуального консультирования работников;</w:t>
      </w:r>
    </w:p>
    <w:p w:rsidR="00E851D9" w:rsidRP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оказании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E851D9" w:rsidRDefault="00E851D9" w:rsidP="00E851D9">
      <w:pPr>
        <w:pStyle w:val="a3"/>
        <w:numPr>
          <w:ilvl w:val="0"/>
          <w:numId w:val="7"/>
        </w:numPr>
        <w:jc w:val="both"/>
        <w:rPr>
          <w:rFonts w:ascii="Times New Roman" w:hAnsi="Times New Roman" w:cs="Times New Roman"/>
          <w:sz w:val="24"/>
          <w:szCs w:val="24"/>
        </w:rPr>
      </w:pPr>
      <w:r w:rsidRPr="00E851D9">
        <w:rPr>
          <w:rFonts w:ascii="Times New Roman" w:hAnsi="Times New Roman" w:cs="Times New Roman"/>
          <w:sz w:val="24"/>
          <w:szCs w:val="24"/>
        </w:rPr>
        <w:t>проведению оценки результатов антикоррупционной работы и подготовки соответствующих отчетных материалов Учредителю.</w:t>
      </w:r>
    </w:p>
    <w:p w:rsidR="00E851D9" w:rsidRPr="00E851D9" w:rsidRDefault="00E851D9" w:rsidP="00E851D9">
      <w:pPr>
        <w:pStyle w:val="a3"/>
        <w:jc w:val="both"/>
        <w:rPr>
          <w:rFonts w:ascii="Times New Roman" w:hAnsi="Times New Roman" w:cs="Times New Roman"/>
          <w:sz w:val="24"/>
          <w:szCs w:val="24"/>
        </w:rPr>
      </w:pPr>
    </w:p>
    <w:p w:rsidR="00E851D9" w:rsidRPr="00E851D9" w:rsidRDefault="00E851D9" w:rsidP="00E851D9">
      <w:pPr>
        <w:jc w:val="center"/>
        <w:rPr>
          <w:rFonts w:ascii="Times New Roman" w:hAnsi="Times New Roman" w:cs="Times New Roman"/>
          <w:b/>
          <w:sz w:val="24"/>
          <w:szCs w:val="24"/>
        </w:rPr>
      </w:pPr>
      <w:r w:rsidRPr="00E851D9">
        <w:rPr>
          <w:rFonts w:ascii="Times New Roman" w:hAnsi="Times New Roman" w:cs="Times New Roman"/>
          <w:b/>
          <w:sz w:val="24"/>
          <w:szCs w:val="24"/>
        </w:rPr>
        <w:t>5. ОБЩИЕ ОБЯЗАННОСТИ РАБОТНИКОВ УЧРЕЖДЕНИЯ В СВЯЗИ С ПРЕДУПРЕЖДЕНИЕМ И ПРОТИВОДЕЙСТВИЕМ КОРРУПЦИИ</w:t>
      </w:r>
    </w:p>
    <w:p w:rsidR="00E851D9" w:rsidRP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 xml:space="preserve">5.1.Общие обязанности работников Учреждения в связи с предупреждением и противодействием коррупции: </w:t>
      </w:r>
    </w:p>
    <w:p w:rsidR="00E851D9" w:rsidRPr="00E851D9" w:rsidRDefault="00E851D9" w:rsidP="00E851D9">
      <w:pPr>
        <w:pStyle w:val="a3"/>
        <w:numPr>
          <w:ilvl w:val="0"/>
          <w:numId w:val="8"/>
        </w:numPr>
        <w:jc w:val="both"/>
        <w:rPr>
          <w:rFonts w:ascii="Times New Roman" w:hAnsi="Times New Roman" w:cs="Times New Roman"/>
          <w:sz w:val="24"/>
          <w:szCs w:val="24"/>
        </w:rPr>
      </w:pPr>
      <w:r w:rsidRPr="00E851D9">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Учреждения;</w:t>
      </w:r>
    </w:p>
    <w:p w:rsidR="00E851D9" w:rsidRPr="00E851D9" w:rsidRDefault="00E851D9" w:rsidP="00E851D9">
      <w:pPr>
        <w:pStyle w:val="a3"/>
        <w:numPr>
          <w:ilvl w:val="0"/>
          <w:numId w:val="8"/>
        </w:numPr>
        <w:jc w:val="both"/>
        <w:rPr>
          <w:rFonts w:ascii="Times New Roman" w:hAnsi="Times New Roman" w:cs="Times New Roman"/>
          <w:sz w:val="24"/>
          <w:szCs w:val="24"/>
        </w:rPr>
      </w:pPr>
      <w:r w:rsidRPr="00E851D9">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E851D9" w:rsidRPr="00E851D9" w:rsidRDefault="00E851D9" w:rsidP="00E851D9">
      <w:pPr>
        <w:pStyle w:val="a3"/>
        <w:numPr>
          <w:ilvl w:val="0"/>
          <w:numId w:val="8"/>
        </w:numPr>
        <w:jc w:val="both"/>
        <w:rPr>
          <w:rFonts w:ascii="Times New Roman" w:hAnsi="Times New Roman" w:cs="Times New Roman"/>
          <w:sz w:val="24"/>
          <w:szCs w:val="24"/>
        </w:rPr>
      </w:pPr>
      <w:r w:rsidRPr="00E851D9">
        <w:rPr>
          <w:rFonts w:ascii="Times New Roman" w:hAnsi="Times New Roman" w:cs="Times New Roman"/>
          <w:sz w:val="24"/>
          <w:szCs w:val="24"/>
        </w:rPr>
        <w:t>незамедлительно информировать непосредственного руководителя/лицо, ответственное за реализацию антикоррупционной политики/руководство Учреждения о случаях склонения работника к совершению коррупционных правонарушений;</w:t>
      </w:r>
    </w:p>
    <w:p w:rsidR="00E851D9" w:rsidRPr="00E851D9" w:rsidRDefault="00E851D9" w:rsidP="00E851D9">
      <w:pPr>
        <w:pStyle w:val="a3"/>
        <w:numPr>
          <w:ilvl w:val="0"/>
          <w:numId w:val="8"/>
        </w:numPr>
        <w:jc w:val="both"/>
        <w:rPr>
          <w:rFonts w:ascii="Times New Roman" w:hAnsi="Times New Roman" w:cs="Times New Roman"/>
          <w:sz w:val="24"/>
          <w:szCs w:val="24"/>
        </w:rPr>
      </w:pPr>
      <w:r w:rsidRPr="00E851D9">
        <w:rPr>
          <w:rFonts w:ascii="Times New Roman" w:hAnsi="Times New Roman" w:cs="Times New Roman"/>
          <w:sz w:val="24"/>
          <w:szCs w:val="24"/>
        </w:rPr>
        <w:t>незамедлительно информировать заведующего отделением или иное должностное лицо, ответственное за антикоррупционную политику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E851D9" w:rsidRPr="00E851D9" w:rsidRDefault="00E851D9" w:rsidP="00E851D9">
      <w:pPr>
        <w:pStyle w:val="a3"/>
        <w:numPr>
          <w:ilvl w:val="0"/>
          <w:numId w:val="8"/>
        </w:numPr>
        <w:jc w:val="both"/>
        <w:rPr>
          <w:rFonts w:ascii="Times New Roman" w:hAnsi="Times New Roman" w:cs="Times New Roman"/>
          <w:sz w:val="24"/>
          <w:szCs w:val="24"/>
        </w:rPr>
      </w:pPr>
      <w:r w:rsidRPr="00E851D9">
        <w:rPr>
          <w:rFonts w:ascii="Times New Roman" w:hAnsi="Times New Roman" w:cs="Times New Roman"/>
          <w:sz w:val="24"/>
          <w:szCs w:val="24"/>
        </w:rPr>
        <w:t>сообщить заведующему отделением или иному ответственному лицу о возможности возникновения либо возникшем у работника конфликте интересов.</w:t>
      </w:r>
    </w:p>
    <w:p w:rsidR="00E851D9" w:rsidRDefault="00E851D9" w:rsidP="00E851D9">
      <w:pPr>
        <w:jc w:val="both"/>
        <w:rPr>
          <w:rFonts w:ascii="Times New Roman" w:hAnsi="Times New Roman" w:cs="Times New Roman"/>
          <w:sz w:val="24"/>
          <w:szCs w:val="24"/>
        </w:rPr>
      </w:pPr>
      <w:r w:rsidRPr="00E851D9">
        <w:rPr>
          <w:rFonts w:ascii="Times New Roman" w:hAnsi="Times New Roman" w:cs="Times New Roman"/>
          <w:sz w:val="24"/>
          <w:szCs w:val="24"/>
        </w:rPr>
        <w:t>5.2. 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3714DC" w:rsidRDefault="003714DC" w:rsidP="00E851D9">
      <w:pPr>
        <w:jc w:val="both"/>
        <w:rPr>
          <w:rFonts w:ascii="Times New Roman" w:hAnsi="Times New Roman" w:cs="Times New Roman"/>
          <w:sz w:val="24"/>
          <w:szCs w:val="24"/>
        </w:rPr>
      </w:pPr>
    </w:p>
    <w:p w:rsidR="003714DC" w:rsidRPr="003714DC" w:rsidRDefault="003714DC" w:rsidP="003714DC">
      <w:pPr>
        <w:pStyle w:val="a3"/>
        <w:numPr>
          <w:ilvl w:val="0"/>
          <w:numId w:val="1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3714DC">
        <w:rPr>
          <w:rFonts w:ascii="Times New Roman" w:eastAsia="Times New Roman" w:hAnsi="Times New Roman" w:cs="Times New Roman"/>
          <w:b/>
          <w:bCs/>
          <w:sz w:val="24"/>
          <w:szCs w:val="24"/>
          <w:lang w:eastAsia="ru-RU"/>
        </w:rPr>
        <w:t>КОНФЛИКТ ИНТЕРЕСОВ</w:t>
      </w:r>
    </w:p>
    <w:p w:rsidR="003714DC" w:rsidRPr="00477228" w:rsidRDefault="003714DC" w:rsidP="003714D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77228">
        <w:rPr>
          <w:rFonts w:ascii="Times New Roman" w:eastAsia="Times New Roman" w:hAnsi="Times New Roman" w:cs="Times New Roman"/>
          <w:sz w:val="24"/>
          <w:szCs w:val="24"/>
          <w:lang w:eastAsia="ru-RU"/>
        </w:rPr>
        <w:t>Работники в целях раскрытия и урегулирования конфликта интересов обязаны:</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при принятии решений по деловым вопросам и выполнении своих трудовых обязанностей руководствоваться интересами медицинской организации — без учета своих личных интересов, интересов своих родственников и друзей;</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избегать (по возможности) ситуаций и обстоятельств, которые могут привести к конфликту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раскрывать возникший (реальный) или потенциальный конфликт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содействовать урегулированию возникшего конфликта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Медицинская организация берёт на себя обязательство конфиденциального рассмотрения представленных сведений и урегулирования конфликта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Поступившая информация подлежит тщательной проверке уполномоченным на это должностным лицом с целью оценки серьезности возникающих для медицинской организации рисков и выбора наиболее подходящей формы урегулирования конфликта интересов. Способы разрешения конфликта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ограничение доступа работника к конкретной информации, которая может затрагивать личные интересы работника;</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пересмотр и изменение функциональных обязанностей работника;</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временное отстранение работника от должности, если его личные интересы входят в противоречие с функциональными обязанностями;</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перевод работника на должность, предусматривающую выполнение функциональных обязанностей, не связанных с конфликтом интересов;</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передача работником принадлежащего ему имущества, являющегося основой возникновения конфликта интересов, в доверительное управление;</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отказ работника от своего личного интереса, порождающего конфликт с интересами медицинской организации;</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увольнение работника из медицинской организации по инициативе работника;</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3714DC" w:rsidRPr="003714DC" w:rsidRDefault="003714DC" w:rsidP="003714DC">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медицинской организации и работника, раскрывшего сведения о конфликте интересов, могут быть найдены иные формы его урегулирования.</w:t>
      </w:r>
    </w:p>
    <w:p w:rsidR="00E851D9" w:rsidRPr="004D781F" w:rsidRDefault="003714DC" w:rsidP="00E851D9">
      <w:pPr>
        <w:pStyle w:val="a3"/>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714DC">
        <w:rPr>
          <w:rFonts w:ascii="Times New Roman" w:eastAsia="Times New Roman" w:hAnsi="Times New Roman" w:cs="Times New Roman"/>
          <w:sz w:val="24"/>
          <w:szCs w:val="24"/>
          <w:lang w:eastAsia="ru-RU"/>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главный врач. Рассмотрение полученной информации проводится коллегиально</w:t>
      </w:r>
    </w:p>
    <w:p w:rsidR="00E851D9" w:rsidRPr="00E851D9" w:rsidRDefault="003714DC" w:rsidP="00E851D9">
      <w:pPr>
        <w:jc w:val="center"/>
        <w:rPr>
          <w:rFonts w:ascii="Times New Roman" w:hAnsi="Times New Roman" w:cs="Times New Roman"/>
          <w:b/>
          <w:sz w:val="24"/>
          <w:szCs w:val="24"/>
        </w:rPr>
      </w:pPr>
      <w:r>
        <w:rPr>
          <w:rFonts w:ascii="Times New Roman" w:hAnsi="Times New Roman" w:cs="Times New Roman"/>
          <w:b/>
          <w:sz w:val="24"/>
          <w:szCs w:val="24"/>
        </w:rPr>
        <w:t>7</w:t>
      </w:r>
      <w:r w:rsidR="00E851D9" w:rsidRPr="00E851D9">
        <w:rPr>
          <w:rFonts w:ascii="Times New Roman" w:hAnsi="Times New Roman" w:cs="Times New Roman"/>
          <w:b/>
          <w:sz w:val="24"/>
          <w:szCs w:val="24"/>
        </w:rPr>
        <w:t>. ПЕРЕЧЕНЬ АНТИКОРРУПЦИОННЫХ МЕРОПРИЯТИЙ И ПОРЯДОК ИХ ВЫПОЛНЕНИЯ</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7</w:t>
      </w:r>
      <w:r w:rsidR="00E851D9" w:rsidRPr="00E851D9">
        <w:rPr>
          <w:rFonts w:ascii="Times New Roman" w:hAnsi="Times New Roman" w:cs="Times New Roman"/>
          <w:sz w:val="24"/>
          <w:szCs w:val="24"/>
        </w:rPr>
        <w:t>.1. План мероприятий по реализации стратегии антикоррупционной политики является комплексной мерой, обеспечивающей применение правовых, и организационных мер, направленных на противодействие коррупции в Учреждении.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7</w:t>
      </w:r>
      <w:r w:rsidR="00E851D9" w:rsidRPr="00E851D9">
        <w:rPr>
          <w:rFonts w:ascii="Times New Roman" w:hAnsi="Times New Roman" w:cs="Times New Roman"/>
          <w:sz w:val="24"/>
          <w:szCs w:val="24"/>
        </w:rPr>
        <w:t>.2. План мероприятий по реализации стратегии антикоррупционной политики входит в состав комплексной программы профилактики правонарушений.</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7</w:t>
      </w:r>
      <w:r w:rsidR="00E851D9" w:rsidRPr="00E851D9">
        <w:rPr>
          <w:rFonts w:ascii="Times New Roman" w:hAnsi="Times New Roman" w:cs="Times New Roman"/>
          <w:sz w:val="24"/>
          <w:szCs w:val="24"/>
        </w:rPr>
        <w:t>.3. Разработка и принятие плана реализации стратегии антикоррупционной политики осуществляется в порядке, установленном законодательством.  Планирование предусматривает совершенствование работы по стратегии применения антикоррупционной политики и должно включать следующие направления:</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ознакомление сотрудников Учреждения с Федеральными законами и нормативными документами по противодействию коррупции;</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введение антикоррупционных положений в трудовые договора (должностные инструкции) работников;</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разработка и внедрение специальных антикоррупционных процедур, например, разработка и принятие кодекса этики и служебного поведения, введение процедуры уведомлений о случаях склонения к совершению коррупционных правонарушений и т.д.;</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проведение регулярной оценки результатов работы по противодействию коррупции;</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p w:rsidR="00E851D9" w:rsidRPr="00641599" w:rsidRDefault="00E851D9" w:rsidP="00641599">
      <w:pPr>
        <w:pStyle w:val="a3"/>
        <w:numPr>
          <w:ilvl w:val="0"/>
          <w:numId w:val="9"/>
        </w:numPr>
        <w:jc w:val="both"/>
        <w:rPr>
          <w:rFonts w:ascii="Times New Roman" w:hAnsi="Times New Roman" w:cs="Times New Roman"/>
          <w:sz w:val="24"/>
          <w:szCs w:val="24"/>
        </w:rPr>
      </w:pPr>
      <w:r w:rsidRPr="00641599">
        <w:rPr>
          <w:rFonts w:ascii="Times New Roman" w:hAnsi="Times New Roman" w:cs="Times New Roman"/>
          <w:sz w:val="24"/>
          <w:szCs w:val="24"/>
        </w:rPr>
        <w:t>иные планируемые мероприятия в соответствии с изменениями норм действующего законодательства.</w:t>
      </w:r>
    </w:p>
    <w:p w:rsidR="00E851D9" w:rsidRPr="00641599" w:rsidRDefault="003714DC" w:rsidP="00641599">
      <w:pPr>
        <w:jc w:val="center"/>
        <w:rPr>
          <w:rFonts w:ascii="Times New Roman" w:hAnsi="Times New Roman" w:cs="Times New Roman"/>
          <w:b/>
          <w:sz w:val="24"/>
          <w:szCs w:val="24"/>
        </w:rPr>
      </w:pPr>
      <w:r>
        <w:rPr>
          <w:rFonts w:ascii="Times New Roman" w:hAnsi="Times New Roman" w:cs="Times New Roman"/>
          <w:b/>
          <w:sz w:val="24"/>
          <w:szCs w:val="24"/>
        </w:rPr>
        <w:t>8</w:t>
      </w:r>
      <w:r w:rsidR="00E851D9" w:rsidRPr="00641599">
        <w:rPr>
          <w:rFonts w:ascii="Times New Roman" w:hAnsi="Times New Roman" w:cs="Times New Roman"/>
          <w:b/>
          <w:sz w:val="24"/>
          <w:szCs w:val="24"/>
        </w:rPr>
        <w:t>. ВНЕДРЕНИЕ АНТИКОРРУПЦИОННЫХ МЕХАНИЗМОВ</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.1. Проведение совещаний с работниками Учреждения по вопросам антикоррупционной политики в сфере здравоохранения</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.2. Усиление разъяснительной работы среди административного, и медицинского состава Учреждения по недопущению фактов вымогательства и получения денежных средств при выполнении профессиональной деятельности.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.3.   Проведение проверки целевого использования средств.</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.4. Участие в комплексных проверках по порядку привлечения внебюджетных средств, их целевого использования.</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.5. Контроль за изданием локальных актов по противодействию коррупции, совершенствование порядка их применения.</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.6. Анализ состояния работы и мер по предупреждению коррупционных правонарушений в Учреждении Подведение итогов выявления фактов коррупционных нарушений и обобщение вопроса на планерные совещания по вопросам реализации антикоррупционной политики.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8</w:t>
      </w:r>
      <w:r w:rsidR="00E851D9" w:rsidRPr="00E851D9">
        <w:rPr>
          <w:rFonts w:ascii="Times New Roman" w:hAnsi="Times New Roman" w:cs="Times New Roman"/>
          <w:sz w:val="24"/>
          <w:szCs w:val="24"/>
        </w:rPr>
        <w:t>.7. Анализ заявлений, обращений граждан на предмет наличия в них информации о фактах коррупции в Учреждении. Принятие по результатам проверок организационных мер по недопущению подобных фактов.</w:t>
      </w:r>
    </w:p>
    <w:p w:rsidR="00641599" w:rsidRDefault="00641599" w:rsidP="00E851D9">
      <w:pPr>
        <w:jc w:val="both"/>
        <w:rPr>
          <w:rFonts w:ascii="Times New Roman" w:hAnsi="Times New Roman" w:cs="Times New Roman"/>
          <w:sz w:val="24"/>
          <w:szCs w:val="24"/>
        </w:rPr>
      </w:pPr>
    </w:p>
    <w:p w:rsidR="00E851D9" w:rsidRPr="00641599" w:rsidRDefault="003714DC" w:rsidP="00641599">
      <w:pPr>
        <w:jc w:val="center"/>
        <w:rPr>
          <w:rFonts w:ascii="Times New Roman" w:hAnsi="Times New Roman" w:cs="Times New Roman"/>
          <w:b/>
          <w:sz w:val="24"/>
          <w:szCs w:val="24"/>
        </w:rPr>
      </w:pPr>
      <w:r>
        <w:rPr>
          <w:rFonts w:ascii="Times New Roman" w:hAnsi="Times New Roman" w:cs="Times New Roman"/>
          <w:b/>
          <w:sz w:val="24"/>
          <w:szCs w:val="24"/>
        </w:rPr>
        <w:t>9</w:t>
      </w:r>
      <w:r w:rsidR="00E851D9" w:rsidRPr="00641599">
        <w:rPr>
          <w:rFonts w:ascii="Times New Roman" w:hAnsi="Times New Roman" w:cs="Times New Roman"/>
          <w:b/>
          <w:sz w:val="24"/>
          <w:szCs w:val="24"/>
        </w:rPr>
        <w:t>. ПРОФИЛАКТИКА КОРРУПЦИИ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9</w:t>
      </w:r>
      <w:r w:rsidR="00E851D9" w:rsidRPr="00E851D9">
        <w:rPr>
          <w:rFonts w:ascii="Times New Roman" w:hAnsi="Times New Roman" w:cs="Times New Roman"/>
          <w:sz w:val="24"/>
          <w:szCs w:val="24"/>
        </w:rPr>
        <w:t>.1.  Для решения задач по формированию антикоррупционного мировоззрения, повышения уровня правосознания и правовой культуры в Учреждении в установленном порядке организуется изучение правовых и морально-этических аспектов деятельности.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9</w:t>
      </w:r>
      <w:r w:rsidR="00E851D9" w:rsidRPr="00E851D9">
        <w:rPr>
          <w:rFonts w:ascii="Times New Roman" w:hAnsi="Times New Roman" w:cs="Times New Roman"/>
          <w:sz w:val="24"/>
          <w:szCs w:val="24"/>
        </w:rPr>
        <w:t>.2. Организация антикоррупционного образования осуществляется заведующими отделениями, руководителями соответствующих служб и структурных подразделений.</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9</w:t>
      </w:r>
      <w:r w:rsidR="00E851D9" w:rsidRPr="00E851D9">
        <w:rPr>
          <w:rFonts w:ascii="Times New Roman" w:hAnsi="Times New Roman" w:cs="Times New Roman"/>
          <w:sz w:val="24"/>
          <w:szCs w:val="24"/>
        </w:rPr>
        <w:t>.3. Антикоррупционная пропаганда представляет собой целенаправленную деятельность, содержанием которой является просветительская работа по вопросам противостояния коррупции в любых её проявлениях.</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9</w:t>
      </w:r>
      <w:r w:rsidR="00E851D9" w:rsidRPr="00E851D9">
        <w:rPr>
          <w:rFonts w:ascii="Times New Roman" w:hAnsi="Times New Roman" w:cs="Times New Roman"/>
          <w:sz w:val="24"/>
          <w:szCs w:val="24"/>
        </w:rPr>
        <w:t>.4.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w:t>
      </w:r>
      <w:r>
        <w:rPr>
          <w:rFonts w:ascii="Times New Roman" w:hAnsi="Times New Roman" w:cs="Times New Roman"/>
          <w:sz w:val="24"/>
          <w:szCs w:val="24"/>
        </w:rPr>
        <w:t>, общественными, объединениями.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9</w:t>
      </w:r>
      <w:r w:rsidR="00E851D9" w:rsidRPr="00E851D9">
        <w:rPr>
          <w:rFonts w:ascii="Times New Roman" w:hAnsi="Times New Roman" w:cs="Times New Roman"/>
          <w:sz w:val="24"/>
          <w:szCs w:val="24"/>
        </w:rPr>
        <w:t>.5. Профилактика коррупции в Учреждении осуществляется путем применения следующих основных мер:</w:t>
      </w:r>
    </w:p>
    <w:p w:rsidR="00E851D9" w:rsidRPr="00641599" w:rsidRDefault="00E851D9" w:rsidP="00641599">
      <w:pPr>
        <w:pStyle w:val="a3"/>
        <w:numPr>
          <w:ilvl w:val="0"/>
          <w:numId w:val="10"/>
        </w:numPr>
        <w:jc w:val="both"/>
        <w:rPr>
          <w:rFonts w:ascii="Times New Roman" w:hAnsi="Times New Roman" w:cs="Times New Roman"/>
          <w:sz w:val="24"/>
          <w:szCs w:val="24"/>
        </w:rPr>
      </w:pPr>
      <w:r w:rsidRPr="00641599">
        <w:rPr>
          <w:rFonts w:ascii="Times New Roman" w:hAnsi="Times New Roman" w:cs="Times New Roman"/>
          <w:sz w:val="24"/>
          <w:szCs w:val="24"/>
        </w:rPr>
        <w:t>формирование в Учреждении нетерпимости к коррупционному поведению;</w:t>
      </w:r>
    </w:p>
    <w:p w:rsidR="00E851D9" w:rsidRPr="00641599" w:rsidRDefault="00E851D9" w:rsidP="00641599">
      <w:pPr>
        <w:pStyle w:val="a3"/>
        <w:numPr>
          <w:ilvl w:val="0"/>
          <w:numId w:val="10"/>
        </w:numPr>
        <w:jc w:val="both"/>
        <w:rPr>
          <w:rFonts w:ascii="Times New Roman" w:hAnsi="Times New Roman" w:cs="Times New Roman"/>
          <w:sz w:val="24"/>
          <w:szCs w:val="24"/>
        </w:rPr>
      </w:pPr>
      <w:r w:rsidRPr="00641599">
        <w:rPr>
          <w:rFonts w:ascii="Times New Roman" w:hAnsi="Times New Roman" w:cs="Times New Roman"/>
          <w:sz w:val="24"/>
          <w:szCs w:val="24"/>
        </w:rPr>
        <w:t>формирование высокого правосознания и правовой культуры работников: антикоррупционная направленность правового формирования основана на повышении у работников позитивного отношения к праву и его соблюдению, повышению уровня правовых знаний, в том числе о коррупционных формах поведения и мерах по их предотвращению;</w:t>
      </w:r>
    </w:p>
    <w:p w:rsidR="00E851D9" w:rsidRPr="00641599" w:rsidRDefault="00E851D9" w:rsidP="00641599">
      <w:pPr>
        <w:pStyle w:val="a3"/>
        <w:numPr>
          <w:ilvl w:val="0"/>
          <w:numId w:val="10"/>
        </w:numPr>
        <w:jc w:val="both"/>
        <w:rPr>
          <w:rFonts w:ascii="Times New Roman" w:hAnsi="Times New Roman" w:cs="Times New Roman"/>
          <w:sz w:val="24"/>
          <w:szCs w:val="24"/>
        </w:rPr>
      </w:pPr>
      <w:r w:rsidRPr="00641599">
        <w:rPr>
          <w:rFonts w:ascii="Times New Roman" w:hAnsi="Times New Roman" w:cs="Times New Roman"/>
          <w:sz w:val="24"/>
          <w:szCs w:val="24"/>
        </w:rPr>
        <w:t>формирование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w:t>
      </w:r>
    </w:p>
    <w:p w:rsidR="00E851D9" w:rsidRPr="00641599" w:rsidRDefault="00E851D9" w:rsidP="00641599">
      <w:pPr>
        <w:pStyle w:val="a3"/>
        <w:numPr>
          <w:ilvl w:val="0"/>
          <w:numId w:val="10"/>
        </w:numPr>
        <w:jc w:val="both"/>
        <w:rPr>
          <w:rFonts w:ascii="Times New Roman" w:hAnsi="Times New Roman" w:cs="Times New Roman"/>
          <w:sz w:val="24"/>
          <w:szCs w:val="24"/>
        </w:rPr>
      </w:pPr>
      <w:r w:rsidRPr="00641599">
        <w:rPr>
          <w:rFonts w:ascii="Times New Roman" w:hAnsi="Times New Roman" w:cs="Times New Roman"/>
          <w:sz w:val="24"/>
          <w:szCs w:val="24"/>
        </w:rPr>
        <w:t>проведение антикоррупционной экспертизы проектов локальных актов, с целью сопоставления локальных актов, издаваемых в Учреждении, правовым законодательным нормам.</w:t>
      </w:r>
    </w:p>
    <w:p w:rsidR="00E851D9" w:rsidRPr="00E851D9" w:rsidRDefault="00E851D9" w:rsidP="00E851D9">
      <w:pPr>
        <w:jc w:val="both"/>
        <w:rPr>
          <w:rFonts w:ascii="Times New Roman" w:hAnsi="Times New Roman" w:cs="Times New Roman"/>
          <w:sz w:val="24"/>
          <w:szCs w:val="24"/>
        </w:rPr>
      </w:pPr>
    </w:p>
    <w:p w:rsidR="00E851D9" w:rsidRPr="00641599" w:rsidRDefault="003714DC" w:rsidP="00641599">
      <w:pPr>
        <w:jc w:val="center"/>
        <w:rPr>
          <w:rFonts w:ascii="Times New Roman" w:hAnsi="Times New Roman" w:cs="Times New Roman"/>
          <w:b/>
          <w:sz w:val="24"/>
          <w:szCs w:val="24"/>
        </w:rPr>
      </w:pPr>
      <w:r>
        <w:rPr>
          <w:rFonts w:ascii="Times New Roman" w:hAnsi="Times New Roman" w:cs="Times New Roman"/>
          <w:b/>
          <w:sz w:val="24"/>
          <w:szCs w:val="24"/>
        </w:rPr>
        <w:t>10</w:t>
      </w:r>
      <w:r w:rsidR="00E851D9" w:rsidRPr="00641599">
        <w:rPr>
          <w:rFonts w:ascii="Times New Roman" w:hAnsi="Times New Roman" w:cs="Times New Roman"/>
          <w:b/>
          <w:sz w:val="24"/>
          <w:szCs w:val="24"/>
        </w:rPr>
        <w:t>. ПОРЯДОК ПЕРЕСМОТРА И ВНЕСЕНИЯ ИЗМЕНЕНИЙ В АНТИКОРРУПЦИОННУЮ ПОЛИТИКУ УЧРЕЖДЕНИЯ</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10</w:t>
      </w:r>
      <w:r w:rsidR="00E851D9" w:rsidRPr="00E851D9">
        <w:rPr>
          <w:rFonts w:ascii="Times New Roman" w:hAnsi="Times New Roman" w:cs="Times New Roman"/>
          <w:sz w:val="24"/>
          <w:szCs w:val="24"/>
        </w:rPr>
        <w:t>.1. В процессе работы должен осуществляться регулярный мониторинг хода и эффективности реализации антикоррупционной политики, а также выявленных фактов коррупции и способов их устранения.</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10</w:t>
      </w:r>
      <w:r w:rsidR="00E851D9" w:rsidRPr="00E851D9">
        <w:rPr>
          <w:rFonts w:ascii="Times New Roman" w:hAnsi="Times New Roman" w:cs="Times New Roman"/>
          <w:sz w:val="24"/>
          <w:szCs w:val="24"/>
        </w:rPr>
        <w:t>.2. Основными направлениями выполнения данной деятельности являются:</w:t>
      </w:r>
    </w:p>
    <w:p w:rsidR="00E851D9" w:rsidRPr="00641599" w:rsidRDefault="00E851D9" w:rsidP="00641599">
      <w:pPr>
        <w:pStyle w:val="a3"/>
        <w:numPr>
          <w:ilvl w:val="0"/>
          <w:numId w:val="11"/>
        </w:numPr>
        <w:jc w:val="both"/>
        <w:rPr>
          <w:rFonts w:ascii="Times New Roman" w:hAnsi="Times New Roman" w:cs="Times New Roman"/>
          <w:sz w:val="24"/>
          <w:szCs w:val="24"/>
        </w:rPr>
      </w:pPr>
      <w:r w:rsidRPr="00641599">
        <w:rPr>
          <w:rFonts w:ascii="Times New Roman" w:hAnsi="Times New Roman" w:cs="Times New Roman"/>
          <w:sz w:val="24"/>
          <w:szCs w:val="24"/>
        </w:rPr>
        <w:t>обобщение и анализ результатов антикоррупционной экспертизы локальных нормативных актов Учреждения;</w:t>
      </w:r>
    </w:p>
    <w:p w:rsidR="00E851D9" w:rsidRPr="00641599" w:rsidRDefault="00E851D9" w:rsidP="00641599">
      <w:pPr>
        <w:pStyle w:val="a3"/>
        <w:numPr>
          <w:ilvl w:val="0"/>
          <w:numId w:val="11"/>
        </w:numPr>
        <w:jc w:val="both"/>
        <w:rPr>
          <w:rFonts w:ascii="Times New Roman" w:hAnsi="Times New Roman" w:cs="Times New Roman"/>
          <w:sz w:val="24"/>
          <w:szCs w:val="24"/>
        </w:rPr>
      </w:pPr>
      <w:r w:rsidRPr="00641599">
        <w:rPr>
          <w:rFonts w:ascii="Times New Roman" w:hAnsi="Times New Roman" w:cs="Times New Roman"/>
          <w:sz w:val="24"/>
          <w:szCs w:val="24"/>
        </w:rPr>
        <w:t>изучение мнения трудового коллектива о состоянии коррупции в Учреждении и эффективности принимаемых антикоррупционных мер;</w:t>
      </w:r>
    </w:p>
    <w:p w:rsidR="00E851D9" w:rsidRPr="00641599" w:rsidRDefault="00E851D9" w:rsidP="00641599">
      <w:pPr>
        <w:pStyle w:val="a3"/>
        <w:numPr>
          <w:ilvl w:val="0"/>
          <w:numId w:val="11"/>
        </w:numPr>
        <w:jc w:val="both"/>
        <w:rPr>
          <w:rFonts w:ascii="Times New Roman" w:hAnsi="Times New Roman" w:cs="Times New Roman"/>
          <w:sz w:val="24"/>
          <w:szCs w:val="24"/>
        </w:rPr>
      </w:pPr>
      <w:r w:rsidRPr="00641599">
        <w:rPr>
          <w:rFonts w:ascii="Times New Roman" w:hAnsi="Times New Roman" w:cs="Times New Roman"/>
          <w:sz w:val="24"/>
          <w:szCs w:val="24"/>
        </w:rPr>
        <w:t>изучение и анализ принимаемых в Учреждении мер по противодействию коррупции;</w:t>
      </w:r>
    </w:p>
    <w:p w:rsidR="00E851D9" w:rsidRPr="00641599" w:rsidRDefault="00E851D9" w:rsidP="00641599">
      <w:pPr>
        <w:pStyle w:val="a3"/>
        <w:numPr>
          <w:ilvl w:val="0"/>
          <w:numId w:val="11"/>
        </w:numPr>
        <w:jc w:val="both"/>
        <w:rPr>
          <w:rFonts w:ascii="Times New Roman" w:hAnsi="Times New Roman" w:cs="Times New Roman"/>
          <w:sz w:val="24"/>
          <w:szCs w:val="24"/>
        </w:rPr>
      </w:pPr>
      <w:r w:rsidRPr="00641599">
        <w:rPr>
          <w:rFonts w:ascii="Times New Roman" w:hAnsi="Times New Roman" w:cs="Times New Roman"/>
          <w:sz w:val="24"/>
          <w:szCs w:val="24"/>
        </w:rPr>
        <w:t>анализ публикаций о коррупции и рассмотренных уголовных дел;</w:t>
      </w:r>
    </w:p>
    <w:p w:rsidR="00E851D9" w:rsidRPr="00641599" w:rsidRDefault="00E851D9" w:rsidP="00641599">
      <w:pPr>
        <w:pStyle w:val="a3"/>
        <w:numPr>
          <w:ilvl w:val="0"/>
          <w:numId w:val="11"/>
        </w:numPr>
        <w:jc w:val="both"/>
        <w:rPr>
          <w:rFonts w:ascii="Times New Roman" w:hAnsi="Times New Roman" w:cs="Times New Roman"/>
          <w:sz w:val="24"/>
          <w:szCs w:val="24"/>
        </w:rPr>
      </w:pPr>
      <w:r w:rsidRPr="00641599">
        <w:rPr>
          <w:rFonts w:ascii="Times New Roman" w:hAnsi="Times New Roman" w:cs="Times New Roman"/>
          <w:sz w:val="24"/>
          <w:szCs w:val="24"/>
        </w:rPr>
        <w:t>организация взаимодействия по работе в данном направлении с правоохранительными органами.</w:t>
      </w:r>
    </w:p>
    <w:p w:rsidR="00E851D9"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10</w:t>
      </w:r>
      <w:r w:rsidR="00E851D9" w:rsidRPr="00E851D9">
        <w:rPr>
          <w:rFonts w:ascii="Times New Roman" w:hAnsi="Times New Roman" w:cs="Times New Roman"/>
          <w:sz w:val="24"/>
          <w:szCs w:val="24"/>
        </w:rPr>
        <w:t>.3. Должностное лицо, ответственное за реализацию антикоррупционной политики в Учреждении, ежегодно представляет руководству Учреждения 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rsidR="00BC4062" w:rsidRPr="00E851D9" w:rsidRDefault="00783F56" w:rsidP="00E851D9">
      <w:pPr>
        <w:jc w:val="both"/>
        <w:rPr>
          <w:rFonts w:ascii="Times New Roman" w:hAnsi="Times New Roman" w:cs="Times New Roman"/>
          <w:sz w:val="24"/>
          <w:szCs w:val="24"/>
        </w:rPr>
      </w:pPr>
      <w:r>
        <w:rPr>
          <w:rFonts w:ascii="Times New Roman" w:hAnsi="Times New Roman" w:cs="Times New Roman"/>
          <w:sz w:val="24"/>
          <w:szCs w:val="24"/>
        </w:rPr>
        <w:t>10</w:t>
      </w:r>
      <w:r w:rsidR="00E851D9" w:rsidRPr="00E851D9">
        <w:rPr>
          <w:rFonts w:ascii="Times New Roman" w:hAnsi="Times New Roman" w:cs="Times New Roman"/>
          <w:sz w:val="24"/>
          <w:szCs w:val="24"/>
        </w:rPr>
        <w:t>.4. 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а также по представлению предложений работников Учреждения или иных лиц.</w:t>
      </w:r>
    </w:p>
    <w:sectPr w:rsidR="00BC4062" w:rsidRPr="00E851D9" w:rsidSect="004D781F">
      <w:pgSz w:w="11906" w:h="16838"/>
      <w:pgMar w:top="568"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EBC"/>
    <w:multiLevelType w:val="hybridMultilevel"/>
    <w:tmpl w:val="E3189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D3105"/>
    <w:multiLevelType w:val="hybridMultilevel"/>
    <w:tmpl w:val="717AE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4A7E99"/>
    <w:multiLevelType w:val="hybridMultilevel"/>
    <w:tmpl w:val="326CA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1E0357"/>
    <w:multiLevelType w:val="hybridMultilevel"/>
    <w:tmpl w:val="C0F63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E10A9A"/>
    <w:multiLevelType w:val="hybridMultilevel"/>
    <w:tmpl w:val="AB1AB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790A07"/>
    <w:multiLevelType w:val="hybridMultilevel"/>
    <w:tmpl w:val="9FCCF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8F0B2D"/>
    <w:multiLevelType w:val="multilevel"/>
    <w:tmpl w:val="E22419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DB293E"/>
    <w:multiLevelType w:val="hybridMultilevel"/>
    <w:tmpl w:val="BBA4F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531951"/>
    <w:multiLevelType w:val="hybridMultilevel"/>
    <w:tmpl w:val="C6EE3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B57369"/>
    <w:multiLevelType w:val="hybridMultilevel"/>
    <w:tmpl w:val="BF7A2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8D4876"/>
    <w:multiLevelType w:val="hybridMultilevel"/>
    <w:tmpl w:val="2432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B57BD5"/>
    <w:multiLevelType w:val="hybridMultilevel"/>
    <w:tmpl w:val="002A9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830E67"/>
    <w:multiLevelType w:val="hybridMultilevel"/>
    <w:tmpl w:val="6786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A57484"/>
    <w:multiLevelType w:val="hybridMultilevel"/>
    <w:tmpl w:val="3CD07DFA"/>
    <w:lvl w:ilvl="0" w:tplc="FD2065F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10"/>
  </w:num>
  <w:num w:numId="6">
    <w:abstractNumId w:val="5"/>
  </w:num>
  <w:num w:numId="7">
    <w:abstractNumId w:val="9"/>
  </w:num>
  <w:num w:numId="8">
    <w:abstractNumId w:val="11"/>
  </w:num>
  <w:num w:numId="9">
    <w:abstractNumId w:val="7"/>
  </w:num>
  <w:num w:numId="10">
    <w:abstractNumId w:val="0"/>
  </w:num>
  <w:num w:numId="11">
    <w:abstractNumId w:val="4"/>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4A"/>
    <w:rsid w:val="003714DC"/>
    <w:rsid w:val="0048434A"/>
    <w:rsid w:val="004D781F"/>
    <w:rsid w:val="00605CDB"/>
    <w:rsid w:val="00641599"/>
    <w:rsid w:val="00783F56"/>
    <w:rsid w:val="00BC4062"/>
    <w:rsid w:val="00DD55A8"/>
    <w:rsid w:val="00DE54D1"/>
    <w:rsid w:val="00E85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BBB4"/>
  <w15:docId w15:val="{622C2DA1-33C8-4E1F-8080-AC952A39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2022-05-27T11:33:00Z</dcterms:created>
  <dcterms:modified xsi:type="dcterms:W3CDTF">2022-07-05T09:08:00Z</dcterms:modified>
</cp:coreProperties>
</file>